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7EB" w:rsidRPr="003F385F" w:rsidRDefault="005D1941" w:rsidP="00F367EB">
      <w:pPr>
        <w:jc w:val="center"/>
        <w:rPr>
          <w:rFonts w:ascii="Hiragino Kaku Gothic Pro W3" w:eastAsia="Hiragino Kaku Gothic Pro W3" w:hAnsi="Hiragino Kaku Gothic Pro W3"/>
          <w:sz w:val="36"/>
          <w:szCs w:val="36"/>
          <w:u w:val="double"/>
        </w:rPr>
      </w:pPr>
      <w:r w:rsidRPr="003F385F">
        <w:rPr>
          <w:rFonts w:ascii="Hiragino Kaku Gothic Pro W3" w:eastAsia="Hiragino Kaku Gothic Pro W3" w:hAnsi="Hiragino Kaku Gothic Pro W3" w:hint="eastAsia"/>
          <w:sz w:val="36"/>
          <w:szCs w:val="36"/>
          <w:u w:val="double"/>
        </w:rPr>
        <w:t>大阪臨床整形外科学会</w:t>
      </w:r>
      <w:r w:rsidR="00F367EB" w:rsidRPr="003F385F">
        <w:rPr>
          <w:rFonts w:ascii="Hiragino Kaku Gothic Pro W3" w:eastAsia="Hiragino Kaku Gothic Pro W3" w:hAnsi="Hiragino Kaku Gothic Pro W3" w:hint="eastAsia"/>
          <w:sz w:val="36"/>
          <w:szCs w:val="36"/>
          <w:u w:val="double"/>
        </w:rPr>
        <w:t>（OCOA</w:t>
      </w:r>
      <w:r w:rsidR="00F367EB" w:rsidRPr="003F385F">
        <w:rPr>
          <w:rFonts w:ascii="Hiragino Kaku Gothic Pro W3" w:eastAsia="Hiragino Kaku Gothic Pro W3" w:hAnsi="Hiragino Kaku Gothic Pro W3"/>
          <w:sz w:val="36"/>
          <w:szCs w:val="36"/>
          <w:u w:val="double"/>
        </w:rPr>
        <w:t>）</w:t>
      </w:r>
    </w:p>
    <w:p w:rsidR="0057575C" w:rsidRPr="00F367EB" w:rsidRDefault="005D1941" w:rsidP="00F367EB">
      <w:pPr>
        <w:jc w:val="center"/>
        <w:rPr>
          <w:rFonts w:ascii="Hiragino Kaku Gothic Pro W3" w:eastAsia="Hiragino Kaku Gothic Pro W3" w:hAnsi="Hiragino Kaku Gothic Pro W3"/>
          <w:sz w:val="44"/>
          <w:szCs w:val="44"/>
          <w:u w:val="double"/>
        </w:rPr>
      </w:pPr>
      <w:r w:rsidRPr="00F367EB">
        <w:rPr>
          <w:rFonts w:ascii="Hiragino Kaku Gothic Pro W3" w:eastAsia="Hiragino Kaku Gothic Pro W3" w:hAnsi="Hiragino Kaku Gothic Pro W3" w:hint="eastAsia"/>
          <w:sz w:val="44"/>
          <w:szCs w:val="44"/>
          <w:u w:val="double"/>
        </w:rPr>
        <w:t>研修会開催のお知らせ</w:t>
      </w:r>
    </w:p>
    <w:p w:rsidR="005D1941" w:rsidRDefault="005D1941">
      <w:pPr>
        <w:rPr>
          <w:rFonts w:ascii="Hiragino Kaku Gothic Pro W3" w:eastAsia="Hiragino Kaku Gothic Pro W3" w:hAnsi="Hiragino Kaku Gothic Pro W3"/>
        </w:rPr>
      </w:pPr>
    </w:p>
    <w:p w:rsidR="00F367EB" w:rsidRPr="00F367EB" w:rsidRDefault="00F367EB">
      <w:pPr>
        <w:rPr>
          <w:rFonts w:ascii="Hiragino Kaku Gothic Pro W3" w:eastAsia="Hiragino Kaku Gothic Pro W3" w:hAnsi="Hiragino Kaku Gothic Pro W3" w:hint="eastAsia"/>
        </w:rPr>
      </w:pPr>
    </w:p>
    <w:p w:rsidR="003F385F" w:rsidRPr="003F385F" w:rsidRDefault="003F385F" w:rsidP="003F385F">
      <w:pPr>
        <w:pStyle w:val="a4"/>
        <w:rPr>
          <w:rFonts w:ascii="Hiragino Kaku Gothic Pro W3" w:eastAsia="Hiragino Kaku Gothic Pro W3" w:hAnsi="Hiragino Kaku Gothic Pro W3"/>
          <w:sz w:val="28"/>
          <w:szCs w:val="28"/>
        </w:rPr>
      </w:pPr>
      <w:r w:rsidRPr="003F385F">
        <w:rPr>
          <w:rFonts w:ascii="Hiragino Kaku Gothic Pro W3" w:eastAsia="Hiragino Kaku Gothic Pro W3" w:hAnsi="Hiragino Kaku Gothic Pro W3" w:hint="eastAsia"/>
          <w:sz w:val="28"/>
          <w:szCs w:val="28"/>
        </w:rPr>
        <w:t>謹啓</w:t>
      </w:r>
    </w:p>
    <w:p w:rsidR="003F385F" w:rsidRPr="003F385F" w:rsidRDefault="003F385F" w:rsidP="003F385F">
      <w:pPr>
        <w:rPr>
          <w:rFonts w:ascii="Hiragino Kaku Gothic Pro W3" w:eastAsia="Hiragino Kaku Gothic Pro W3" w:hAnsi="Hiragino Kaku Gothic Pro W3"/>
          <w:sz w:val="28"/>
          <w:szCs w:val="28"/>
        </w:rPr>
      </w:pPr>
      <w:r w:rsidRPr="003F385F">
        <w:rPr>
          <w:rFonts w:ascii="Hiragino Kaku Gothic Pro W3" w:eastAsia="Hiragino Kaku Gothic Pro W3" w:hAnsi="Hiragino Kaku Gothic Pro W3" w:hint="eastAsia"/>
          <w:sz w:val="28"/>
          <w:szCs w:val="28"/>
        </w:rPr>
        <w:t>時下　先</w:t>
      </w:r>
      <w:proofErr w:type="gramStart"/>
      <w:r w:rsidRPr="003F385F">
        <w:rPr>
          <w:rFonts w:ascii="Hiragino Kaku Gothic Pro W3" w:eastAsia="Hiragino Kaku Gothic Pro W3" w:hAnsi="Hiragino Kaku Gothic Pro W3" w:hint="eastAsia"/>
          <w:sz w:val="28"/>
          <w:szCs w:val="28"/>
        </w:rPr>
        <w:t>生方</w:t>
      </w:r>
      <w:proofErr w:type="gramEnd"/>
      <w:r w:rsidRPr="003F385F">
        <w:rPr>
          <w:rFonts w:ascii="Hiragino Kaku Gothic Pro W3" w:eastAsia="Hiragino Kaku Gothic Pro W3" w:hAnsi="Hiragino Kaku Gothic Pro W3" w:hint="eastAsia"/>
          <w:sz w:val="28"/>
          <w:szCs w:val="28"/>
        </w:rPr>
        <w:t>におかれましてはますますご健勝のこととお慶び申し上げます。</w:t>
      </w:r>
    </w:p>
    <w:p w:rsidR="003F385F" w:rsidRPr="003F385F" w:rsidRDefault="003F385F" w:rsidP="003F385F">
      <w:pPr>
        <w:rPr>
          <w:rFonts w:ascii="Hiragino Kaku Gothic Pro W3" w:eastAsia="Hiragino Kaku Gothic Pro W3" w:hAnsi="Hiragino Kaku Gothic Pro W3" w:hint="eastAsia"/>
          <w:sz w:val="28"/>
          <w:szCs w:val="28"/>
        </w:rPr>
      </w:pPr>
      <w:r w:rsidRPr="003F385F">
        <w:rPr>
          <w:rFonts w:ascii="Hiragino Kaku Gothic Pro W3" w:eastAsia="Hiragino Kaku Gothic Pro W3" w:hAnsi="Hiragino Kaku Gothic Pro W3" w:hint="eastAsia"/>
          <w:sz w:val="28"/>
          <w:szCs w:val="28"/>
        </w:rPr>
        <w:t>さて、大阪臨床整形外科学会の研修会が以下の通り開催されますのでお知らせ申し上げます。</w:t>
      </w:r>
    </w:p>
    <w:p w:rsidR="003F385F" w:rsidRDefault="003F385F" w:rsidP="003F385F">
      <w:pPr>
        <w:pStyle w:val="a6"/>
      </w:pPr>
      <w:r w:rsidRPr="003F385F">
        <w:rPr>
          <w:rFonts w:hint="eastAsia"/>
        </w:rPr>
        <w:t>謹白</w:t>
      </w:r>
    </w:p>
    <w:p w:rsidR="003F385F" w:rsidRDefault="003F385F" w:rsidP="003F385F">
      <w:pPr>
        <w:pStyle w:val="a6"/>
        <w:rPr>
          <w:rFonts w:ascii="Hiragino Kaku Gothic Pro W3" w:eastAsia="Hiragino Kaku Gothic Pro W3" w:hAnsi="Hiragino Kaku Gothic Pro W3"/>
          <w:sz w:val="28"/>
          <w:szCs w:val="28"/>
        </w:rPr>
      </w:pPr>
    </w:p>
    <w:p w:rsidR="003F385F" w:rsidRPr="003F385F" w:rsidRDefault="003F385F" w:rsidP="003F385F">
      <w:pPr>
        <w:pStyle w:val="a6"/>
        <w:rPr>
          <w:rFonts w:ascii="Hiragino Kaku Gothic Pro W3" w:eastAsia="Hiragino Kaku Gothic Pro W3" w:hAnsi="Hiragino Kaku Gothic Pro W3" w:hint="eastAsia"/>
          <w:sz w:val="28"/>
          <w:szCs w:val="28"/>
        </w:rPr>
      </w:pPr>
    </w:p>
    <w:p w:rsidR="003F385F" w:rsidRDefault="003F385F" w:rsidP="003F385F">
      <w:pPr>
        <w:pStyle w:val="a8"/>
        <w:rPr>
          <w:rFonts w:ascii="Hiragino Kaku Gothic Pro W3" w:eastAsia="Hiragino Kaku Gothic Pro W3" w:hAnsi="Hiragino Kaku Gothic Pro W3"/>
          <w:sz w:val="28"/>
          <w:szCs w:val="28"/>
        </w:rPr>
      </w:pPr>
      <w:r w:rsidRPr="003F385F">
        <w:rPr>
          <w:rFonts w:ascii="Hiragino Kaku Gothic Pro W3" w:eastAsia="Hiragino Kaku Gothic Pro W3" w:hAnsi="Hiragino Kaku Gothic Pro W3" w:hint="eastAsia"/>
          <w:sz w:val="28"/>
          <w:szCs w:val="28"/>
        </w:rPr>
        <w:t>記</w:t>
      </w:r>
    </w:p>
    <w:p w:rsidR="003F385F" w:rsidRPr="003F385F" w:rsidRDefault="003F385F" w:rsidP="003F385F">
      <w:pPr>
        <w:rPr>
          <w:rFonts w:hint="eastAsia"/>
        </w:rPr>
      </w:pPr>
    </w:p>
    <w:p w:rsidR="003F385F" w:rsidRPr="003F385F" w:rsidRDefault="003F385F" w:rsidP="003F385F">
      <w:pPr>
        <w:rPr>
          <w:rFonts w:ascii="Hiragino Kaku Gothic Pro W3" w:eastAsia="Hiragino Kaku Gothic Pro W3" w:hAnsi="Hiragino Kaku Gothic Pro W3"/>
          <w:sz w:val="28"/>
          <w:szCs w:val="28"/>
        </w:rPr>
      </w:pPr>
      <w:r w:rsidRPr="003F385F">
        <w:rPr>
          <w:rFonts w:ascii="Hiragino Kaku Gothic Pro W3" w:eastAsia="Hiragino Kaku Gothic Pro W3" w:hAnsi="Hiragino Kaku Gothic Pro W3" w:hint="eastAsia"/>
          <w:sz w:val="28"/>
          <w:szCs w:val="28"/>
        </w:rPr>
        <w:t>研修会名　　日本専門医機構認定共通講習会【全科専門医対象】</w:t>
      </w:r>
    </w:p>
    <w:p w:rsidR="003F385F" w:rsidRPr="003F385F" w:rsidRDefault="003F385F" w:rsidP="003F385F">
      <w:pPr>
        <w:ind w:left="1680" w:hangingChars="600" w:hanging="1680"/>
        <w:rPr>
          <w:rFonts w:ascii="Hiragino Kaku Gothic Pro W3" w:eastAsia="Hiragino Kaku Gothic Pro W3" w:hAnsi="Hiragino Kaku Gothic Pro W3"/>
          <w:color w:val="000000"/>
          <w:sz w:val="28"/>
          <w:szCs w:val="28"/>
        </w:rPr>
      </w:pPr>
      <w:r w:rsidRPr="003F385F">
        <w:rPr>
          <w:rFonts w:ascii="Hiragino Kaku Gothic Pro W3" w:eastAsia="Hiragino Kaku Gothic Pro W3" w:hAnsi="Hiragino Kaku Gothic Pro W3" w:hint="eastAsia"/>
          <w:sz w:val="28"/>
          <w:szCs w:val="28"/>
        </w:rPr>
        <w:t xml:space="preserve">日時　　　　</w:t>
      </w:r>
      <w:r w:rsidRPr="003F385F">
        <w:rPr>
          <w:rFonts w:ascii="Hiragino Kaku Gothic Pro W3" w:eastAsia="Hiragino Kaku Gothic Pro W3" w:hAnsi="Hiragino Kaku Gothic Pro W3"/>
          <w:color w:val="000000"/>
          <w:sz w:val="28"/>
          <w:szCs w:val="28"/>
        </w:rPr>
        <w:t xml:space="preserve">令和2年5月30日（土）　</w:t>
      </w:r>
      <w:r w:rsidRPr="003F385F">
        <w:rPr>
          <w:rFonts w:ascii="Hiragino Kaku Gothic Pro W3" w:eastAsia="Hiragino Kaku Gothic Pro W3" w:hAnsi="Hiragino Kaku Gothic Pro W3" w:hint="eastAsia"/>
          <w:color w:val="000000"/>
          <w:sz w:val="28"/>
          <w:szCs w:val="28"/>
        </w:rPr>
        <w:t xml:space="preserve">　　　　　　　　　　　　</w:t>
      </w:r>
      <w:r w:rsidRPr="003F385F">
        <w:rPr>
          <w:rFonts w:ascii="Hiragino Kaku Gothic Pro W3" w:eastAsia="Hiragino Kaku Gothic Pro W3" w:hAnsi="Hiragino Kaku Gothic Pro W3"/>
          <w:color w:val="000000"/>
          <w:sz w:val="28"/>
          <w:szCs w:val="28"/>
        </w:rPr>
        <w:t>午後3時30分～午後7時20分</w:t>
      </w:r>
    </w:p>
    <w:p w:rsidR="003F385F" w:rsidRPr="003F385F" w:rsidRDefault="003F385F" w:rsidP="003F385F">
      <w:pPr>
        <w:rPr>
          <w:rFonts w:ascii="Hiragino Kaku Gothic Pro W3" w:eastAsia="Hiragino Kaku Gothic Pro W3" w:hAnsi="Hiragino Kaku Gothic Pro W3"/>
          <w:color w:val="000000"/>
          <w:sz w:val="28"/>
          <w:szCs w:val="28"/>
        </w:rPr>
      </w:pPr>
      <w:r w:rsidRPr="003F385F">
        <w:rPr>
          <w:rFonts w:ascii="Hiragino Kaku Gothic Pro W3" w:eastAsia="Hiragino Kaku Gothic Pro W3" w:hAnsi="Hiragino Kaku Gothic Pro W3" w:hint="eastAsia"/>
          <w:color w:val="000000"/>
          <w:sz w:val="28"/>
          <w:szCs w:val="28"/>
        </w:rPr>
        <w:t xml:space="preserve">場所　　　　</w:t>
      </w:r>
      <w:r w:rsidRPr="003F385F">
        <w:rPr>
          <w:rFonts w:ascii="Hiragino Kaku Gothic Pro W3" w:eastAsia="Hiragino Kaku Gothic Pro W3" w:hAnsi="Hiragino Kaku Gothic Pro W3"/>
          <w:color w:val="000000"/>
          <w:sz w:val="28"/>
          <w:szCs w:val="28"/>
        </w:rPr>
        <w:t>大阪市立阿倍野区民センター 大ホール</w:t>
      </w:r>
      <w:r w:rsidRPr="003F385F">
        <w:rPr>
          <w:rFonts w:ascii="Hiragino Kaku Gothic Pro W3" w:eastAsia="Hiragino Kaku Gothic Pro W3" w:hAnsi="Hiragino Kaku Gothic Pro W3"/>
          <w:color w:val="000000"/>
          <w:sz w:val="28"/>
          <w:szCs w:val="28"/>
        </w:rPr>
        <w:br/>
        <w:t xml:space="preserve">　</w:t>
      </w:r>
      <w:r w:rsidRPr="003F385F">
        <w:rPr>
          <w:rFonts w:ascii="Hiragino Kaku Gothic Pro W3" w:eastAsia="Hiragino Kaku Gothic Pro W3" w:hAnsi="Hiragino Kaku Gothic Pro W3" w:hint="eastAsia"/>
          <w:color w:val="000000"/>
          <w:sz w:val="28"/>
          <w:szCs w:val="28"/>
        </w:rPr>
        <w:t xml:space="preserve">　　　</w:t>
      </w:r>
      <w:r w:rsidRPr="003F385F">
        <w:rPr>
          <w:rFonts w:ascii="Hiragino Kaku Gothic Pro W3" w:eastAsia="Hiragino Kaku Gothic Pro W3" w:hAnsi="Hiragino Kaku Gothic Pro W3"/>
          <w:color w:val="000000"/>
          <w:sz w:val="28"/>
          <w:szCs w:val="28"/>
        </w:rPr>
        <w:t xml:space="preserve">　</w:t>
      </w:r>
      <w:r w:rsidRPr="003F385F">
        <w:rPr>
          <w:rFonts w:ascii="Hiragino Kaku Gothic Pro W3" w:eastAsia="Hiragino Kaku Gothic Pro W3" w:hAnsi="Hiragino Kaku Gothic Pro W3" w:hint="eastAsia"/>
          <w:color w:val="000000"/>
          <w:sz w:val="28"/>
          <w:szCs w:val="28"/>
        </w:rPr>
        <w:t xml:space="preserve">　</w:t>
      </w:r>
      <w:r w:rsidRPr="003F385F">
        <w:rPr>
          <w:rFonts w:ascii="Hiragino Kaku Gothic Pro W3" w:eastAsia="Hiragino Kaku Gothic Pro W3" w:hAnsi="Hiragino Kaku Gothic Pro W3"/>
          <w:color w:val="000000"/>
          <w:sz w:val="28"/>
          <w:szCs w:val="28"/>
        </w:rPr>
        <w:t xml:space="preserve">大阪市阿倍野区阿倍野筋4-19-118　</w:t>
      </w:r>
    </w:p>
    <w:p w:rsidR="003F385F" w:rsidRPr="003F385F" w:rsidRDefault="003F385F" w:rsidP="003F385F">
      <w:pPr>
        <w:ind w:firstLineChars="600" w:firstLine="1680"/>
        <w:rPr>
          <w:rFonts w:ascii="Hiragino Kaku Gothic Pro W3" w:eastAsia="Hiragino Kaku Gothic Pro W3" w:hAnsi="Hiragino Kaku Gothic Pro W3" w:hint="eastAsia"/>
          <w:color w:val="000000"/>
          <w:sz w:val="28"/>
          <w:szCs w:val="28"/>
        </w:rPr>
      </w:pPr>
      <w:r w:rsidRPr="003F385F">
        <w:rPr>
          <w:rFonts w:ascii="Hiragino Kaku Gothic Pro W3" w:eastAsia="Hiragino Kaku Gothic Pro W3" w:hAnsi="Hiragino Kaku Gothic Pro W3"/>
          <w:color w:val="000000"/>
          <w:sz w:val="28"/>
          <w:szCs w:val="28"/>
        </w:rPr>
        <w:t>電話番号　06-4398-9877</w:t>
      </w:r>
      <w:r w:rsidRPr="003F385F">
        <w:rPr>
          <w:rFonts w:ascii="Hiragino Kaku Gothic Pro W3" w:eastAsia="Hiragino Kaku Gothic Pro W3" w:hAnsi="Hiragino Kaku Gothic Pro W3" w:hint="eastAsia"/>
          <w:color w:val="000000"/>
          <w:sz w:val="28"/>
          <w:szCs w:val="28"/>
        </w:rPr>
        <w:t xml:space="preserve">　　　</w:t>
      </w:r>
    </w:p>
    <w:p w:rsidR="003F385F" w:rsidRPr="003F385F" w:rsidRDefault="003F385F" w:rsidP="003F385F">
      <w:pPr>
        <w:pStyle w:val="a6"/>
        <w:rPr>
          <w:rFonts w:ascii="Hiragino Kaku Gothic Pro W3" w:eastAsia="Hiragino Kaku Gothic Pro W3" w:hAnsi="Hiragino Kaku Gothic Pro W3"/>
          <w:sz w:val="28"/>
          <w:szCs w:val="28"/>
        </w:rPr>
      </w:pPr>
      <w:r w:rsidRPr="003F385F">
        <w:rPr>
          <w:rFonts w:ascii="Hiragino Kaku Gothic Pro W3" w:eastAsia="Hiragino Kaku Gothic Pro W3" w:hAnsi="Hiragino Kaku Gothic Pro W3" w:hint="eastAsia"/>
          <w:sz w:val="28"/>
          <w:szCs w:val="28"/>
        </w:rPr>
        <w:t>以上</w:t>
      </w:r>
    </w:p>
    <w:p w:rsidR="003F385F" w:rsidRPr="003F385F" w:rsidRDefault="003F385F" w:rsidP="003F385F">
      <w:pPr>
        <w:pStyle w:val="a6"/>
        <w:rPr>
          <w:rFonts w:ascii="Hiragino Kaku Gothic Pro W3" w:eastAsia="Hiragino Kaku Gothic Pro W3" w:hAnsi="Hiragino Kaku Gothic Pro W3"/>
          <w:sz w:val="28"/>
          <w:szCs w:val="28"/>
        </w:rPr>
      </w:pPr>
    </w:p>
    <w:p w:rsidR="003F385F" w:rsidRPr="003F385F" w:rsidRDefault="003F385F" w:rsidP="003F385F">
      <w:pPr>
        <w:pStyle w:val="a6"/>
        <w:rPr>
          <w:rFonts w:ascii="Hiragino Kaku Gothic Pro W3" w:eastAsia="Hiragino Kaku Gothic Pro W3" w:hAnsi="Hiragino Kaku Gothic Pro W3" w:hint="eastAsia"/>
          <w:sz w:val="28"/>
          <w:szCs w:val="28"/>
        </w:rPr>
      </w:pPr>
    </w:p>
    <w:p w:rsidR="003F385F" w:rsidRPr="003F385F" w:rsidRDefault="003F385F" w:rsidP="003F385F">
      <w:pPr>
        <w:rPr>
          <w:rFonts w:ascii="Hiragino Kaku Gothic Pro W3" w:eastAsia="Hiragino Kaku Gothic Pro W3" w:hAnsi="Hiragino Kaku Gothic Pro W3"/>
          <w:sz w:val="28"/>
          <w:szCs w:val="28"/>
        </w:rPr>
      </w:pPr>
      <w:r w:rsidRPr="003F385F">
        <w:rPr>
          <w:rFonts w:ascii="Hiragino Kaku Gothic Pro W3" w:eastAsia="Hiragino Kaku Gothic Pro W3" w:hAnsi="Hiragino Kaku Gothic Pro W3" w:hint="eastAsia"/>
          <w:sz w:val="28"/>
          <w:szCs w:val="28"/>
        </w:rPr>
        <w:t>参加要項、申込方法などは大阪臨床整形外科学会ホームページよりご確認ください。</w:t>
      </w:r>
    </w:p>
    <w:p w:rsidR="003F385F" w:rsidRPr="003F385F" w:rsidRDefault="003F385F" w:rsidP="003F385F">
      <w:pPr>
        <w:rPr>
          <w:rFonts w:ascii="Hiragino Kaku Gothic Pro W3" w:eastAsia="Hiragino Kaku Gothic Pro W3" w:hAnsi="Hiragino Kaku Gothic Pro W3"/>
          <w:sz w:val="28"/>
          <w:szCs w:val="28"/>
        </w:rPr>
      </w:pPr>
      <w:hyperlink r:id="rId4" w:history="1">
        <w:r w:rsidRPr="003F385F">
          <w:rPr>
            <w:rStyle w:val="a3"/>
            <w:rFonts w:ascii="Hiragino Kaku Gothic Pro W3" w:eastAsia="Hiragino Kaku Gothic Pro W3" w:hAnsi="Hiragino Kaku Gothic Pro W3"/>
            <w:sz w:val="28"/>
            <w:szCs w:val="28"/>
          </w:rPr>
          <w:t>http://www.ocoa.gr.jp/index.html</w:t>
        </w:r>
      </w:hyperlink>
    </w:p>
    <w:p w:rsidR="003F385F" w:rsidRPr="003F385F" w:rsidRDefault="003F385F" w:rsidP="003F385F">
      <w:pPr>
        <w:rPr>
          <w:rFonts w:ascii="Hiragino Kaku Gothic Pro W3" w:eastAsia="Hiragino Kaku Gothic Pro W3" w:hAnsi="Hiragino Kaku Gothic Pro W3"/>
          <w:sz w:val="28"/>
          <w:szCs w:val="28"/>
        </w:rPr>
      </w:pPr>
    </w:p>
    <w:p w:rsidR="003F385F" w:rsidRPr="003F385F" w:rsidRDefault="003F385F" w:rsidP="003F385F">
      <w:pPr>
        <w:rPr>
          <w:rFonts w:ascii="Hiragino Kaku Gothic Pro W3" w:eastAsia="Hiragino Kaku Gothic Pro W3" w:hAnsi="Hiragino Kaku Gothic Pro W3"/>
          <w:sz w:val="28"/>
          <w:szCs w:val="28"/>
          <w:u w:val="double"/>
        </w:rPr>
      </w:pPr>
      <w:r w:rsidRPr="003F385F">
        <w:rPr>
          <w:rFonts w:ascii="Hiragino Kaku Gothic Pro W3" w:eastAsia="Hiragino Kaku Gothic Pro W3" w:hAnsi="Hiragino Kaku Gothic Pro W3" w:hint="eastAsia"/>
          <w:sz w:val="28"/>
          <w:szCs w:val="28"/>
          <w:u w:val="double"/>
        </w:rPr>
        <w:t>今般のコロナウイルス拡大の影響による開催中止の場合は、改めてご連絡させていただきます。</w:t>
      </w:r>
    </w:p>
    <w:p w:rsidR="005D1941" w:rsidRPr="005D1941" w:rsidRDefault="005D1941">
      <w:pPr>
        <w:rPr>
          <w:rFonts w:hint="eastAsia"/>
        </w:rPr>
      </w:pPr>
      <w:bookmarkStart w:id="0" w:name="_GoBack"/>
      <w:bookmarkEnd w:id="0"/>
    </w:p>
    <w:sectPr w:rsidR="005D1941" w:rsidRPr="005D1941" w:rsidSect="00A5271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 w:name="Hiragino Kaku Gothic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41"/>
    <w:rsid w:val="001513B9"/>
    <w:rsid w:val="003F385F"/>
    <w:rsid w:val="0057575C"/>
    <w:rsid w:val="005D1941"/>
    <w:rsid w:val="00A4283D"/>
    <w:rsid w:val="00A52714"/>
    <w:rsid w:val="00F36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1F11D5C"/>
  <w14:defaultImageDpi w14:val="32767"/>
  <w15:chartTrackingRefBased/>
  <w15:docId w15:val="{0FE61580-A7AC-2447-9E05-0B11C34A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D1941"/>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1941"/>
    <w:rPr>
      <w:color w:val="0000FF"/>
      <w:u w:val="single"/>
    </w:rPr>
  </w:style>
  <w:style w:type="paragraph" w:styleId="a4">
    <w:name w:val="Salutation"/>
    <w:basedOn w:val="a"/>
    <w:next w:val="a"/>
    <w:link w:val="a5"/>
    <w:uiPriority w:val="99"/>
    <w:unhideWhenUsed/>
    <w:rsid w:val="005D1941"/>
    <w:pPr>
      <w:widowControl w:val="0"/>
      <w:jc w:val="both"/>
    </w:pPr>
    <w:rPr>
      <w:rFonts w:asciiTheme="minorHAnsi" w:eastAsiaTheme="minorEastAsia" w:hAnsiTheme="minorHAnsi" w:cstheme="minorBidi"/>
      <w:kern w:val="2"/>
    </w:rPr>
  </w:style>
  <w:style w:type="character" w:customStyle="1" w:styleId="a5">
    <w:name w:val="挨拶文 (文字)"/>
    <w:basedOn w:val="a0"/>
    <w:link w:val="a4"/>
    <w:uiPriority w:val="99"/>
    <w:rsid w:val="005D1941"/>
  </w:style>
  <w:style w:type="paragraph" w:styleId="a6">
    <w:name w:val="Closing"/>
    <w:basedOn w:val="a"/>
    <w:link w:val="a7"/>
    <w:uiPriority w:val="99"/>
    <w:unhideWhenUsed/>
    <w:rsid w:val="005D1941"/>
    <w:pPr>
      <w:widowControl w:val="0"/>
      <w:jc w:val="right"/>
    </w:pPr>
    <w:rPr>
      <w:rFonts w:asciiTheme="minorHAnsi" w:eastAsiaTheme="minorEastAsia" w:hAnsiTheme="minorHAnsi" w:cstheme="minorBidi"/>
      <w:kern w:val="2"/>
    </w:rPr>
  </w:style>
  <w:style w:type="character" w:customStyle="1" w:styleId="a7">
    <w:name w:val="結語 (文字)"/>
    <w:basedOn w:val="a0"/>
    <w:link w:val="a6"/>
    <w:uiPriority w:val="99"/>
    <w:rsid w:val="005D1941"/>
  </w:style>
  <w:style w:type="paragraph" w:styleId="a8">
    <w:name w:val="Note Heading"/>
    <w:basedOn w:val="a"/>
    <w:next w:val="a"/>
    <w:link w:val="a9"/>
    <w:uiPriority w:val="99"/>
    <w:unhideWhenUsed/>
    <w:rsid w:val="005D1941"/>
    <w:pPr>
      <w:widowControl w:val="0"/>
      <w:jc w:val="center"/>
    </w:pPr>
    <w:rPr>
      <w:rFonts w:asciiTheme="minorHAnsi" w:eastAsiaTheme="minorEastAsia" w:hAnsiTheme="minorHAnsi" w:cstheme="minorBidi"/>
      <w:kern w:val="2"/>
    </w:rPr>
  </w:style>
  <w:style w:type="character" w:customStyle="1" w:styleId="a9">
    <w:name w:val="記 (文字)"/>
    <w:basedOn w:val="a0"/>
    <w:link w:val="a8"/>
    <w:uiPriority w:val="99"/>
    <w:rsid w:val="005D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3788">
      <w:bodyDiv w:val="1"/>
      <w:marLeft w:val="0"/>
      <w:marRight w:val="0"/>
      <w:marTop w:val="0"/>
      <w:marBottom w:val="0"/>
      <w:divBdr>
        <w:top w:val="none" w:sz="0" w:space="0" w:color="auto"/>
        <w:left w:val="none" w:sz="0" w:space="0" w:color="auto"/>
        <w:bottom w:val="none" w:sz="0" w:space="0" w:color="auto"/>
        <w:right w:val="none" w:sz="0" w:space="0" w:color="auto"/>
      </w:divBdr>
    </w:div>
    <w:div w:id="934748710">
      <w:bodyDiv w:val="1"/>
      <w:marLeft w:val="0"/>
      <w:marRight w:val="0"/>
      <w:marTop w:val="0"/>
      <w:marBottom w:val="0"/>
      <w:divBdr>
        <w:top w:val="none" w:sz="0" w:space="0" w:color="auto"/>
        <w:left w:val="none" w:sz="0" w:space="0" w:color="auto"/>
        <w:bottom w:val="none" w:sz="0" w:space="0" w:color="auto"/>
        <w:right w:val="none" w:sz="0" w:space="0" w:color="auto"/>
      </w:divBdr>
    </w:div>
    <w:div w:id="1535921619">
      <w:bodyDiv w:val="1"/>
      <w:marLeft w:val="0"/>
      <w:marRight w:val="0"/>
      <w:marTop w:val="0"/>
      <w:marBottom w:val="0"/>
      <w:divBdr>
        <w:top w:val="none" w:sz="0" w:space="0" w:color="auto"/>
        <w:left w:val="none" w:sz="0" w:space="0" w:color="auto"/>
        <w:bottom w:val="none" w:sz="0" w:space="0" w:color="auto"/>
        <w:right w:val="none" w:sz="0" w:space="0" w:color="auto"/>
      </w:divBdr>
    </w:div>
    <w:div w:id="19680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coa.gr.jp/index.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典子</dc:creator>
  <cp:keywords/>
  <dc:description/>
  <cp:lastModifiedBy>木下　典子</cp:lastModifiedBy>
  <cp:revision>2</cp:revision>
  <dcterms:created xsi:type="dcterms:W3CDTF">2020-04-07T00:00:00Z</dcterms:created>
  <dcterms:modified xsi:type="dcterms:W3CDTF">2020-04-07T05:47:00Z</dcterms:modified>
</cp:coreProperties>
</file>